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9F" w:rsidRDefault="000521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A967" wp14:editId="2D0AAB90">
                <wp:simplePos x="0" y="0"/>
                <wp:positionH relativeFrom="column">
                  <wp:posOffset>4359275</wp:posOffset>
                </wp:positionH>
                <wp:positionV relativeFrom="paragraph">
                  <wp:posOffset>-217170</wp:posOffset>
                </wp:positionV>
                <wp:extent cx="159067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A4A" w:rsidRDefault="00285A4A" w:rsidP="00285A4A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89DC5E4" wp14:editId="67BD8EB2">
                                  <wp:extent cx="1389652" cy="1238250"/>
                                  <wp:effectExtent l="0" t="0" r="1270" b="0"/>
                                  <wp:docPr id="3" name="Picture 3" descr="G:\logo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logo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652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-17.1pt;width:125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" fillcolor="window" strokeweight=".5pt">
                <v:textbox>
                  <w:txbxContent>
                    <w:p w:rsidR="00285A4A" w:rsidRDefault="00285A4A" w:rsidP="00285A4A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89DC5E4" wp14:editId="67BD8EB2">
                            <wp:extent cx="1389652" cy="1238250"/>
                            <wp:effectExtent l="0" t="0" r="1270" b="0"/>
                            <wp:docPr id="3" name="Picture 3" descr="G:\logo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logo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652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1B1C6" wp14:editId="214DA8F6">
                <wp:simplePos x="0" y="0"/>
                <wp:positionH relativeFrom="column">
                  <wp:posOffset>152400</wp:posOffset>
                </wp:positionH>
                <wp:positionV relativeFrom="paragraph">
                  <wp:posOffset>-220345</wp:posOffset>
                </wp:positionV>
                <wp:extent cx="3514725" cy="1638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A4A" w:rsidRPr="00ED49A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Newburn</w:t>
                            </w:r>
                            <w:proofErr w:type="spellEnd"/>
                            <w:r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Manor Nursery School</w:t>
                            </w:r>
                          </w:p>
                          <w:p w:rsidR="00285A4A" w:rsidRDefault="00872A69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Understanding the World</w:t>
                            </w:r>
                            <w:r w:rsidR="00285A4A"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Policy</w:t>
                            </w:r>
                            <w:r w:rsidR="00285A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April 2017</w:t>
                            </w:r>
                          </w:p>
                          <w:p w:rsidR="00522583" w:rsidRPr="00285A4A" w:rsidRDefault="00522583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Review April 2018</w:t>
                            </w:r>
                            <w:bookmarkStart w:id="0" w:name="_GoBack"/>
                            <w:bookmarkEnd w:id="0"/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Pr="00ED49A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2pt;margin-top:-17.35pt;width:276.75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" fillcolor="window" strokeweight=".5pt">
                <v:textbox>
                  <w:txbxContent>
                    <w:p w:rsidR="00285A4A" w:rsidRPr="00ED49A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Newburn</w:t>
                      </w:r>
                      <w:proofErr w:type="spellEnd"/>
                      <w:r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Manor Nursery School</w:t>
                      </w:r>
                    </w:p>
                    <w:p w:rsidR="00285A4A" w:rsidRDefault="00872A69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Understanding the World</w:t>
                      </w:r>
                      <w:r w:rsidR="00285A4A"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Policy</w:t>
                      </w:r>
                      <w:r w:rsidR="00285A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April 2017</w:t>
                      </w:r>
                    </w:p>
                    <w:p w:rsidR="00522583" w:rsidRPr="00285A4A" w:rsidRDefault="00522583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Review April 2018</w:t>
                      </w:r>
                      <w:bookmarkStart w:id="1" w:name="_GoBack"/>
                      <w:bookmarkEnd w:id="1"/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Pr="00ED49A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219F" w:rsidRDefault="0005219F"/>
    <w:p w:rsidR="0005219F" w:rsidRDefault="0005219F"/>
    <w:p w:rsidR="0005219F" w:rsidRDefault="0005219F"/>
    <w:p w:rsidR="0005219F" w:rsidRDefault="0005219F"/>
    <w:p w:rsidR="0005219F" w:rsidRDefault="0005219F"/>
    <w:p w:rsidR="00872A69" w:rsidRPr="00872A69" w:rsidRDefault="00872A69" w:rsidP="00872A69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2A69">
        <w:rPr>
          <w:rFonts w:ascii="Arial" w:eastAsia="Times New Roman" w:hAnsi="Arial" w:cs="Arial"/>
          <w:bCs/>
          <w:sz w:val="24"/>
          <w:szCs w:val="24"/>
        </w:rPr>
        <w:t>RATIONALE:</w:t>
      </w:r>
    </w:p>
    <w:p w:rsidR="00872A69" w:rsidRPr="00872A69" w:rsidRDefault="00872A69" w:rsidP="00872A69">
      <w:pPr>
        <w:spacing w:after="0" w:line="240" w:lineRule="auto"/>
        <w:ind w:left="465"/>
        <w:rPr>
          <w:rFonts w:ascii="Arial" w:eastAsia="Times New Roman" w:hAnsi="Arial" w:cs="Arial"/>
          <w:color w:val="FF0000"/>
          <w:sz w:val="24"/>
          <w:szCs w:val="24"/>
        </w:rPr>
      </w:pPr>
      <w:r w:rsidRPr="00872A69">
        <w:rPr>
          <w:rFonts w:ascii="Arial" w:eastAsia="Times New Roman" w:hAnsi="Arial" w:cs="Arial"/>
          <w:sz w:val="24"/>
          <w:szCs w:val="24"/>
        </w:rPr>
        <w:t xml:space="preserve">We believe that children need to develop knowledge, skills and understanding to help them make sense of their world. 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72A69">
        <w:rPr>
          <w:rFonts w:ascii="Arial" w:eastAsia="Times New Roman" w:hAnsi="Arial" w:cs="Arial"/>
          <w:i/>
          <w:sz w:val="24"/>
          <w:szCs w:val="24"/>
        </w:rPr>
        <w:t>PURPOSE 1: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To provide first hand experiences that encourage children to explore, observe, solve problems, predict, make decisions, and discuss ideas. 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A69">
        <w:rPr>
          <w:rFonts w:ascii="Arial" w:eastAsia="Times New Roman" w:hAnsi="Arial" w:cs="Arial"/>
          <w:sz w:val="24"/>
          <w:szCs w:val="24"/>
        </w:rPr>
        <w:t>GUIDELINES:</w:t>
      </w:r>
    </w:p>
    <w:p w:rsidR="00872A69" w:rsidRPr="00872A69" w:rsidRDefault="00872A69" w:rsidP="00872A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A69">
        <w:rPr>
          <w:rFonts w:ascii="Arial" w:eastAsia="Times New Roman" w:hAnsi="Arial" w:cs="Arial"/>
          <w:sz w:val="24"/>
          <w:szCs w:val="24"/>
        </w:rPr>
        <w:t>Practitioners plan practical activities which stimulate questions and discussion, allowing children time to predict, solve problems, try out new ideas and build on their experience.</w:t>
      </w:r>
    </w:p>
    <w:p w:rsidR="00872A69" w:rsidRPr="00872A69" w:rsidRDefault="00872A69" w:rsidP="00872A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A69">
        <w:rPr>
          <w:rFonts w:ascii="Arial" w:eastAsia="Times New Roman" w:hAnsi="Arial" w:cs="Arial"/>
          <w:sz w:val="24"/>
          <w:szCs w:val="24"/>
        </w:rPr>
        <w:t xml:space="preserve">They use open-ended questions to develop vocabulary and critical thinking; they help children to reflect on their work and record orally and in other ways if appropriate. </w:t>
      </w:r>
    </w:p>
    <w:p w:rsidR="00872A69" w:rsidRPr="00872A69" w:rsidRDefault="00872A69" w:rsidP="00872A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A69">
        <w:rPr>
          <w:rFonts w:ascii="Arial" w:eastAsia="Times New Roman" w:hAnsi="Arial" w:cs="Arial"/>
          <w:sz w:val="24"/>
          <w:szCs w:val="24"/>
        </w:rPr>
        <w:t>Practitioners plan for visitors to, and visits outside the nursery to enrich the children’s first-hand experiences.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72A69">
        <w:rPr>
          <w:rFonts w:ascii="Arial" w:eastAsia="Times New Roman" w:hAnsi="Arial" w:cs="Arial"/>
          <w:i/>
          <w:sz w:val="24"/>
          <w:szCs w:val="24"/>
        </w:rPr>
        <w:t>PURPOSE 2: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/>
          <w:iCs/>
          <w:sz w:val="24"/>
          <w:szCs w:val="24"/>
        </w:rPr>
        <w:t>To provide a well-resourced environment both indoors and outdoors that stimulates children’s interest and curiosity, fostering an enquiring attitude to all aspects of their world</w:t>
      </w:r>
      <w:bookmarkStart w:id="2" w:name="_Hlk161189"/>
      <w:r w:rsidRPr="00872A69">
        <w:rPr>
          <w:rFonts w:ascii="Arial" w:eastAsia="Times New Roman" w:hAnsi="Arial" w:cs="Arial"/>
          <w:bCs/>
          <w:iCs/>
          <w:sz w:val="24"/>
          <w:szCs w:val="24"/>
        </w:rPr>
        <w:t>;</w:t>
      </w:r>
      <w:r w:rsidRPr="00872A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to provide extra experiences and information for children with sensory impairment. </w:t>
      </w:r>
    </w:p>
    <w:bookmarkEnd w:id="2"/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872A69" w:rsidRPr="00872A69" w:rsidRDefault="00872A69" w:rsidP="00872A69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2A69">
        <w:rPr>
          <w:rFonts w:ascii="Arial" w:eastAsia="Times New Roman" w:hAnsi="Arial" w:cs="Arial"/>
          <w:bCs/>
          <w:sz w:val="24"/>
          <w:szCs w:val="24"/>
        </w:rPr>
        <w:t>GUIDELINES:</w:t>
      </w:r>
    </w:p>
    <w:p w:rsidR="00872A69" w:rsidRPr="00872A69" w:rsidRDefault="00872A69" w:rsidP="00872A69">
      <w:pPr>
        <w:numPr>
          <w:ilvl w:val="0"/>
          <w:numId w:val="2"/>
        </w:numPr>
        <w:tabs>
          <w:tab w:val="clear" w:pos="360"/>
          <w:tab w:val="num" w:pos="180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proofErr w:type="gramStart"/>
      <w:r w:rsidRPr="00872A69">
        <w:rPr>
          <w:rFonts w:ascii="Arial" w:eastAsia="Times New Roman" w:hAnsi="Arial" w:cs="Arial"/>
          <w:sz w:val="24"/>
          <w:szCs w:val="24"/>
        </w:rPr>
        <w:t>Practitioners</w:t>
      </w:r>
      <w:proofErr w:type="gramEnd"/>
      <w:r w:rsidRPr="00872A69">
        <w:rPr>
          <w:rFonts w:ascii="Arial" w:eastAsia="Times New Roman" w:hAnsi="Arial" w:cs="Arial"/>
          <w:sz w:val="24"/>
          <w:szCs w:val="24"/>
        </w:rPr>
        <w:t xml:space="preserve"> resource the environment with a wide range of tools and materials, with access to plants, animals and objects in the natural environment and real-life situations. </w:t>
      </w:r>
    </w:p>
    <w:p w:rsidR="00872A69" w:rsidRPr="00872A69" w:rsidRDefault="00872A69" w:rsidP="00872A69">
      <w:pPr>
        <w:numPr>
          <w:ilvl w:val="0"/>
          <w:numId w:val="2"/>
        </w:numPr>
        <w:tabs>
          <w:tab w:val="clear" w:pos="360"/>
          <w:tab w:val="num" w:pos="180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872A69">
        <w:rPr>
          <w:rFonts w:ascii="Arial" w:eastAsia="Times New Roman" w:hAnsi="Arial" w:cs="Arial"/>
          <w:sz w:val="24"/>
          <w:szCs w:val="24"/>
        </w:rPr>
        <w:t>Practitioners plan for development of reference skills by providing a wide range of books, CDs, audio and visual reference material.</w:t>
      </w:r>
    </w:p>
    <w:p w:rsidR="00872A69" w:rsidRPr="00872A69" w:rsidRDefault="00872A69" w:rsidP="00872A69">
      <w:pPr>
        <w:numPr>
          <w:ilvl w:val="0"/>
          <w:numId w:val="2"/>
        </w:numPr>
        <w:tabs>
          <w:tab w:val="clear" w:pos="360"/>
          <w:tab w:val="num" w:pos="180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872A69">
        <w:rPr>
          <w:rFonts w:ascii="Arial" w:eastAsia="Times New Roman" w:hAnsi="Arial" w:cs="Arial"/>
          <w:sz w:val="24"/>
          <w:szCs w:val="24"/>
        </w:rPr>
        <w:t>Access is provided to all activities for children with SEN, by the use of appropriate resources and adaptations to equipment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72A69">
        <w:rPr>
          <w:rFonts w:ascii="Arial" w:eastAsia="Times New Roman" w:hAnsi="Arial" w:cs="Arial"/>
          <w:i/>
          <w:sz w:val="24"/>
          <w:szCs w:val="24"/>
        </w:rPr>
        <w:t>PURPOSE 3: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To provide opportunities for the children to become aware of, explore and question issues of differences in gender, ethnicity, language, religion and culture and of SEN and disability. 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Cs/>
          <w:sz w:val="24"/>
          <w:szCs w:val="24"/>
        </w:rPr>
        <w:t>GUIDELINES:</w:t>
      </w:r>
    </w:p>
    <w:p w:rsidR="00872A69" w:rsidRPr="00872A69" w:rsidRDefault="00872A69" w:rsidP="00872A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Cs/>
          <w:sz w:val="24"/>
          <w:szCs w:val="24"/>
        </w:rPr>
        <w:lastRenderedPageBreak/>
        <w:t>Practitioners plan for all children to participate in all activities provided, challenging gender stereotypes.</w:t>
      </w:r>
    </w:p>
    <w:p w:rsidR="00872A69" w:rsidRPr="00872A69" w:rsidRDefault="00872A69" w:rsidP="00872A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Cs/>
          <w:sz w:val="24"/>
          <w:szCs w:val="24"/>
        </w:rPr>
        <w:t>Parents are encouraged to share their knowledge, understanding and experience of faiths, cultures, history and places extending the children’s experience of the varying communities in the world.</w:t>
      </w:r>
    </w:p>
    <w:p w:rsidR="00872A69" w:rsidRPr="00872A69" w:rsidRDefault="00872A69" w:rsidP="00872A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Cs/>
          <w:sz w:val="24"/>
          <w:szCs w:val="24"/>
        </w:rPr>
        <w:t>Resources will reflect the breadth of children’s cultural and religious experiences.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72A69">
        <w:rPr>
          <w:rFonts w:ascii="Arial" w:eastAsia="Times New Roman" w:hAnsi="Arial" w:cs="Arial"/>
          <w:i/>
          <w:sz w:val="24"/>
          <w:szCs w:val="24"/>
        </w:rPr>
        <w:t>PURPOSE 4:</w:t>
      </w: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proofErr w:type="gramStart"/>
      <w:r w:rsidRPr="00872A69">
        <w:rPr>
          <w:rFonts w:ascii="Arial" w:eastAsia="Times New Roman" w:hAnsi="Arial" w:cs="Arial"/>
          <w:bCs/>
          <w:i/>
          <w:iCs/>
          <w:sz w:val="24"/>
          <w:szCs w:val="24"/>
        </w:rPr>
        <w:t>To provide opportunities for the children to learn about and use many forms of technology.</w:t>
      </w:r>
      <w:proofErr w:type="gramEnd"/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:rsidR="00872A69" w:rsidRPr="00872A69" w:rsidRDefault="00872A69" w:rsidP="00872A69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Cs/>
          <w:sz w:val="24"/>
          <w:szCs w:val="24"/>
        </w:rPr>
        <w:t>GUIDELINES:</w:t>
      </w:r>
    </w:p>
    <w:p w:rsidR="00872A69" w:rsidRPr="00872A69" w:rsidRDefault="00872A69" w:rsidP="00872A6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Cs/>
          <w:sz w:val="24"/>
          <w:szCs w:val="24"/>
        </w:rPr>
        <w:t>Encourage children to speculate on how things work</w:t>
      </w:r>
    </w:p>
    <w:p w:rsidR="00872A69" w:rsidRPr="00872A69" w:rsidRDefault="00872A69" w:rsidP="00872A6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Cs/>
          <w:sz w:val="24"/>
          <w:szCs w:val="24"/>
        </w:rPr>
        <w:t>Encourage children to understand sequences of actions especially when programming toys</w:t>
      </w:r>
    </w:p>
    <w:p w:rsidR="00872A69" w:rsidRPr="00872A69" w:rsidRDefault="00872A69" w:rsidP="00872A6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872A69">
        <w:rPr>
          <w:rFonts w:ascii="Arial" w:eastAsia="Times New Roman" w:hAnsi="Arial" w:cs="Arial"/>
          <w:bCs/>
          <w:iCs/>
          <w:sz w:val="24"/>
          <w:szCs w:val="24"/>
        </w:rPr>
        <w:t>Enable the children to select and use technology appropriately</w:t>
      </w:r>
    </w:p>
    <w:p w:rsidR="0005219F" w:rsidRPr="00B34D0F" w:rsidRDefault="0005219F">
      <w:pPr>
        <w:rPr>
          <w:rFonts w:ascii="Arial" w:hAnsi="Arial" w:cs="Arial"/>
        </w:rPr>
      </w:pPr>
    </w:p>
    <w:p w:rsidR="0005219F" w:rsidRPr="00B34D0F" w:rsidRDefault="0005219F">
      <w:pPr>
        <w:rPr>
          <w:rFonts w:ascii="Arial" w:hAnsi="Arial" w:cs="Arial"/>
        </w:rPr>
      </w:pPr>
    </w:p>
    <w:p w:rsidR="0054421A" w:rsidRPr="00B34D0F" w:rsidRDefault="0054421A">
      <w:pPr>
        <w:rPr>
          <w:rFonts w:ascii="Arial" w:hAnsi="Arial" w:cs="Arial"/>
        </w:rPr>
      </w:pPr>
    </w:p>
    <w:sectPr w:rsidR="0054421A" w:rsidRPr="00B34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43E"/>
    <w:multiLevelType w:val="hybridMultilevel"/>
    <w:tmpl w:val="54467472"/>
    <w:lvl w:ilvl="0" w:tplc="F08A65D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9C464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7AF3CDB"/>
    <w:multiLevelType w:val="hybridMultilevel"/>
    <w:tmpl w:val="A118A10E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4A"/>
    <w:rsid w:val="0005219F"/>
    <w:rsid w:val="00285A4A"/>
    <w:rsid w:val="00522583"/>
    <w:rsid w:val="0054421A"/>
    <w:rsid w:val="00872A69"/>
    <w:rsid w:val="00B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2017-09-22T15:42:00Z</cp:lastPrinted>
  <dcterms:created xsi:type="dcterms:W3CDTF">2017-04-25T07:30:00Z</dcterms:created>
  <dcterms:modified xsi:type="dcterms:W3CDTF">2017-09-22T15:42:00Z</dcterms:modified>
</cp:coreProperties>
</file>